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E8" w:rsidRDefault="00866EE8" w:rsidP="00E60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866EE8" w:rsidRDefault="00866EE8" w:rsidP="00E60C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E60CD9" w:rsidRPr="00E60CD9" w:rsidRDefault="00E60CD9" w:rsidP="008D5E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60CD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Nabór wniosków na odnawialne źródła energii w roku 202</w:t>
      </w:r>
      <w:r w:rsidR="00000C3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Pr="00E60CD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:rsidR="00235E9A" w:rsidRDefault="00235E9A" w:rsidP="007A056D">
      <w:pPr>
        <w:pStyle w:val="pheader"/>
      </w:pPr>
    </w:p>
    <w:p w:rsidR="007A056D" w:rsidRDefault="007A056D" w:rsidP="00866EE8">
      <w:pPr>
        <w:pStyle w:val="spsize"/>
        <w:spacing w:line="360" w:lineRule="auto"/>
        <w:ind w:firstLine="567"/>
        <w:jc w:val="both"/>
      </w:pPr>
      <w:r>
        <w:t xml:space="preserve">Informuję zainteresowanych mieszkańców, że Gmina Grybów </w:t>
      </w:r>
      <w:r w:rsidR="00254B26">
        <w:t>w roku 202</w:t>
      </w:r>
      <w:r w:rsidR="00000C3C">
        <w:t>6</w:t>
      </w:r>
      <w:r w:rsidR="00254B26">
        <w:t xml:space="preserve"> </w:t>
      </w:r>
      <w:r>
        <w:t>będzie udzielać dotacji do inwestycji polegającej na instalacji odnawialnych źródeł energii.</w:t>
      </w:r>
      <w:r>
        <w:br/>
        <w:t xml:space="preserve">Warunki udzielania dotacji określa regulamin uchwalony przez Radę Gminy Grybów dnia 12 grudnia 2019 r. </w:t>
      </w:r>
      <w:r w:rsidR="006E6703">
        <w:t>(uchwała nr</w:t>
      </w:r>
      <w:r>
        <w:t xml:space="preserve"> XIII/121/2019</w:t>
      </w:r>
      <w:r w:rsidR="006E6703">
        <w:t>)</w:t>
      </w:r>
      <w:r>
        <w:t>,  który jest dostępny na stronie internetowej</w:t>
      </w:r>
    </w:p>
    <w:p w:rsidR="00D75558" w:rsidRDefault="00977E60" w:rsidP="00866EE8">
      <w:pPr>
        <w:pStyle w:val="spsize"/>
        <w:spacing w:line="360" w:lineRule="auto"/>
        <w:jc w:val="both"/>
      </w:pPr>
      <w:hyperlink r:id="rId4" w:history="1">
        <w:r w:rsidR="00D75558" w:rsidRPr="007E1D38">
          <w:rPr>
            <w:rStyle w:val="Hipercze"/>
          </w:rPr>
          <w:t>https://bip.malopolska.pl/uggrybow,a,1700938,uchwala-nr-xiii1212019-rady-gminy-grybow-z-dnia-12-grudnia-2019-r-w-sprawie-przyjecia-regulaminu-udz.html</w:t>
        </w:r>
      </w:hyperlink>
    </w:p>
    <w:p w:rsidR="00257625" w:rsidRDefault="007A056D" w:rsidP="00866EE8">
      <w:pPr>
        <w:pStyle w:val="spsize"/>
        <w:spacing w:line="360" w:lineRule="auto"/>
        <w:jc w:val="both"/>
      </w:pPr>
      <w:r>
        <w:t xml:space="preserve">Wnioski na dofinansowanie w </w:t>
      </w:r>
      <w:r w:rsidRPr="000F4782">
        <w:t>roku 202</w:t>
      </w:r>
      <w:r w:rsidR="00000C3C">
        <w:t>6</w:t>
      </w:r>
      <w:r w:rsidRPr="000F4782">
        <w:t xml:space="preserve"> można składać wyłącznie w terminie </w:t>
      </w:r>
      <w:r w:rsidR="00F0748E" w:rsidRPr="000F4782">
        <w:t xml:space="preserve">od dnia </w:t>
      </w:r>
      <w:r w:rsidR="00000C3C">
        <w:t>6</w:t>
      </w:r>
      <w:r w:rsidR="00765E0F" w:rsidRPr="000F4782">
        <w:t xml:space="preserve"> marca</w:t>
      </w:r>
      <w:r w:rsidR="00C61B02" w:rsidRPr="000F4782">
        <w:t xml:space="preserve"> 202</w:t>
      </w:r>
      <w:r w:rsidR="00000C3C">
        <w:t>6</w:t>
      </w:r>
      <w:r w:rsidR="00C61B02" w:rsidRPr="000F4782">
        <w:t xml:space="preserve"> roku</w:t>
      </w:r>
      <w:r w:rsidRPr="000F4782">
        <w:t xml:space="preserve"> do dnia </w:t>
      </w:r>
      <w:r w:rsidR="00000C3C">
        <w:t>6</w:t>
      </w:r>
      <w:r w:rsidR="00765E0F" w:rsidRPr="000F4782">
        <w:t xml:space="preserve"> </w:t>
      </w:r>
      <w:r w:rsidR="00712C5F" w:rsidRPr="000F4782">
        <w:t>maja</w:t>
      </w:r>
      <w:r w:rsidR="0012074C" w:rsidRPr="000F4782">
        <w:t xml:space="preserve"> 202</w:t>
      </w:r>
      <w:r w:rsidR="00000C3C">
        <w:t>6</w:t>
      </w:r>
      <w:r w:rsidR="0012074C" w:rsidRPr="000F4782">
        <w:t xml:space="preserve"> roku</w:t>
      </w:r>
      <w:r w:rsidR="00985D0E" w:rsidRPr="000F4782">
        <w:t xml:space="preserve"> </w:t>
      </w:r>
      <w:r w:rsidR="00985D0E" w:rsidRPr="006E18BC">
        <w:rPr>
          <w:b/>
        </w:rPr>
        <w:t xml:space="preserve">lub </w:t>
      </w:r>
      <w:r w:rsidR="000F4782">
        <w:rPr>
          <w:b/>
        </w:rPr>
        <w:t xml:space="preserve">(i) </w:t>
      </w:r>
      <w:r w:rsidR="00985D0E" w:rsidRPr="006E18BC">
        <w:rPr>
          <w:b/>
        </w:rPr>
        <w:t>do wyczerpania środkó</w:t>
      </w:r>
      <w:r w:rsidR="00985D0E" w:rsidRPr="005B2779">
        <w:rPr>
          <w:b/>
        </w:rPr>
        <w:t>w</w:t>
      </w:r>
      <w:r w:rsidR="00F0748E">
        <w:t>,</w:t>
      </w:r>
      <w:r>
        <w:t xml:space="preserve"> w </w:t>
      </w:r>
      <w:r w:rsidR="000F4782">
        <w:t>Kancelarii Ogólnej</w:t>
      </w:r>
      <w:r>
        <w:t xml:space="preserve"> Urzędu Gminy Grybów ul. Jakubowskiego 33, pok. </w:t>
      </w:r>
      <w:r w:rsidR="000F4782">
        <w:t>9 jak również przesłany na w/w adres.</w:t>
      </w:r>
    </w:p>
    <w:p w:rsidR="007A1571" w:rsidRDefault="007A056D" w:rsidP="00866EE8">
      <w:pPr>
        <w:pStyle w:val="spsize"/>
        <w:spacing w:line="360" w:lineRule="auto"/>
        <w:jc w:val="both"/>
      </w:pPr>
      <w:r>
        <w:t>Druk wniosku jest dostępny</w:t>
      </w:r>
      <w:r w:rsidR="008C5E94">
        <w:t xml:space="preserve"> na stronie internetowej poniżej oraz</w:t>
      </w:r>
      <w:r>
        <w:t xml:space="preserve"> w Urzędzie Gminy Grybów </w:t>
      </w:r>
      <w:r w:rsidR="00F0748E">
        <w:br/>
      </w:r>
      <w:r>
        <w:t>w pok. 1</w:t>
      </w:r>
      <w:r w:rsidR="00810236">
        <w:t xml:space="preserve"> oraz 2</w:t>
      </w:r>
      <w:r>
        <w:t>  w godzinach pracy urzędu</w:t>
      </w:r>
      <w:r w:rsidR="007A1571">
        <w:t>.</w:t>
      </w:r>
    </w:p>
    <w:p w:rsidR="00A60706" w:rsidRDefault="007A056D" w:rsidP="00866EE8">
      <w:pPr>
        <w:pStyle w:val="spsize"/>
        <w:spacing w:line="360" w:lineRule="auto"/>
        <w:jc w:val="both"/>
      </w:pPr>
      <w:r>
        <w:t>Ilość miejsc w przedmiotowym projekcie jest ograniczona, zatem o przyznaniu dofinansowania będzie decydowała kolejność złożenia wniosku.</w:t>
      </w:r>
    </w:p>
    <w:p w:rsidR="005D4487" w:rsidRDefault="005D4487" w:rsidP="00866EE8">
      <w:pPr>
        <w:pStyle w:val="spsize"/>
        <w:spacing w:line="360" w:lineRule="auto"/>
        <w:jc w:val="both"/>
      </w:pPr>
    </w:p>
    <w:p w:rsidR="005D4487" w:rsidRPr="000F4782" w:rsidRDefault="005D4487" w:rsidP="005D4487">
      <w:pPr>
        <w:pStyle w:val="spsize"/>
        <w:spacing w:line="360" w:lineRule="auto"/>
        <w:ind w:left="5664" w:firstLine="708"/>
        <w:jc w:val="both"/>
        <w:rPr>
          <w:color w:val="FFFFFF" w:themeColor="background1"/>
        </w:rPr>
      </w:pPr>
      <w:bookmarkStart w:id="0" w:name="_GoBack"/>
      <w:bookmarkEnd w:id="0"/>
      <w:r w:rsidRPr="000F4782">
        <w:rPr>
          <w:color w:val="FFFFFF" w:themeColor="background1"/>
        </w:rPr>
        <w:t>(-) Wójt</w:t>
      </w:r>
    </w:p>
    <w:p w:rsidR="005D4487" w:rsidRPr="000F4782" w:rsidRDefault="005D4487" w:rsidP="005D4487">
      <w:pPr>
        <w:pStyle w:val="spsize"/>
        <w:spacing w:line="360" w:lineRule="auto"/>
        <w:ind w:left="5664"/>
        <w:jc w:val="both"/>
        <w:rPr>
          <w:color w:val="FFFFFF" w:themeColor="background1"/>
        </w:rPr>
      </w:pPr>
      <w:r w:rsidRPr="000F4782">
        <w:rPr>
          <w:color w:val="FFFFFF" w:themeColor="background1"/>
        </w:rPr>
        <w:t xml:space="preserve">         Jacek Migacz</w:t>
      </w:r>
    </w:p>
    <w:p w:rsidR="00CB7422" w:rsidRPr="00001181" w:rsidRDefault="00CB7422" w:rsidP="00866EE8">
      <w:pPr>
        <w:pStyle w:val="spsize"/>
        <w:spacing w:line="360" w:lineRule="auto"/>
        <w:jc w:val="both"/>
      </w:pPr>
    </w:p>
    <w:p w:rsidR="00CB7422" w:rsidRPr="00001181" w:rsidRDefault="00001181" w:rsidP="00866EE8">
      <w:pPr>
        <w:pStyle w:val="spsize"/>
        <w:spacing w:line="360" w:lineRule="auto"/>
        <w:jc w:val="both"/>
        <w:rPr>
          <w:i/>
          <w:sz w:val="20"/>
          <w:szCs w:val="20"/>
        </w:rPr>
      </w:pPr>
      <w:r w:rsidRPr="00001181">
        <w:rPr>
          <w:i/>
          <w:sz w:val="20"/>
          <w:szCs w:val="20"/>
        </w:rPr>
        <w:t xml:space="preserve">Grybów, </w:t>
      </w:r>
      <w:r w:rsidR="00977E60">
        <w:rPr>
          <w:i/>
          <w:sz w:val="20"/>
          <w:szCs w:val="20"/>
        </w:rPr>
        <w:t>5</w:t>
      </w:r>
      <w:r w:rsidRPr="00001181">
        <w:rPr>
          <w:i/>
          <w:sz w:val="20"/>
          <w:szCs w:val="20"/>
        </w:rPr>
        <w:t xml:space="preserve"> marca 202</w:t>
      </w:r>
      <w:r w:rsidR="00000C3C">
        <w:rPr>
          <w:i/>
          <w:sz w:val="20"/>
          <w:szCs w:val="20"/>
        </w:rPr>
        <w:t>6</w:t>
      </w:r>
      <w:r w:rsidRPr="00001181">
        <w:rPr>
          <w:i/>
          <w:sz w:val="20"/>
          <w:szCs w:val="20"/>
        </w:rPr>
        <w:t xml:space="preserve"> r.</w:t>
      </w:r>
    </w:p>
    <w:p w:rsidR="005F34CB" w:rsidRPr="00001181" w:rsidRDefault="005F34CB" w:rsidP="00866EE8">
      <w:pPr>
        <w:spacing w:line="360" w:lineRule="auto"/>
      </w:pPr>
    </w:p>
    <w:p w:rsidR="0053736E" w:rsidRPr="00001181" w:rsidRDefault="0053736E"/>
    <w:sectPr w:rsidR="0053736E" w:rsidRPr="0000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FA"/>
    <w:rsid w:val="00000C3C"/>
    <w:rsid w:val="00001181"/>
    <w:rsid w:val="000A6724"/>
    <w:rsid w:val="000F4782"/>
    <w:rsid w:val="000F5779"/>
    <w:rsid w:val="0012074C"/>
    <w:rsid w:val="00235E9A"/>
    <w:rsid w:val="00254B26"/>
    <w:rsid w:val="00257625"/>
    <w:rsid w:val="002A20D1"/>
    <w:rsid w:val="00353840"/>
    <w:rsid w:val="00385A0C"/>
    <w:rsid w:val="003C7FB8"/>
    <w:rsid w:val="003F15F4"/>
    <w:rsid w:val="003F3BAD"/>
    <w:rsid w:val="00473805"/>
    <w:rsid w:val="0053736E"/>
    <w:rsid w:val="00593AD8"/>
    <w:rsid w:val="005B2779"/>
    <w:rsid w:val="005D4487"/>
    <w:rsid w:val="005F34CB"/>
    <w:rsid w:val="006640A0"/>
    <w:rsid w:val="00684EA4"/>
    <w:rsid w:val="006E18BC"/>
    <w:rsid w:val="006E6703"/>
    <w:rsid w:val="00712C5F"/>
    <w:rsid w:val="00713532"/>
    <w:rsid w:val="0076330F"/>
    <w:rsid w:val="00765E0F"/>
    <w:rsid w:val="007A056D"/>
    <w:rsid w:val="007A1571"/>
    <w:rsid w:val="00810236"/>
    <w:rsid w:val="00866EE8"/>
    <w:rsid w:val="008C5E94"/>
    <w:rsid w:val="008D5E7A"/>
    <w:rsid w:val="00967EB3"/>
    <w:rsid w:val="00977E60"/>
    <w:rsid w:val="00985D0E"/>
    <w:rsid w:val="00A60706"/>
    <w:rsid w:val="00BA683C"/>
    <w:rsid w:val="00C61B02"/>
    <w:rsid w:val="00CB7422"/>
    <w:rsid w:val="00D75558"/>
    <w:rsid w:val="00DA0859"/>
    <w:rsid w:val="00E426FA"/>
    <w:rsid w:val="00E60CD9"/>
    <w:rsid w:val="00F0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1D72"/>
  <w15:chartTrackingRefBased/>
  <w15:docId w15:val="{97CE8B19-3D90-4E7F-82FF-A6B4B07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header">
    <w:name w:val="p_header"/>
    <w:basedOn w:val="Normalny"/>
    <w:rsid w:val="007A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size">
    <w:name w:val="sp_size"/>
    <w:basedOn w:val="Normalny"/>
    <w:rsid w:val="007A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7A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05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malopolska.pl/uggrybow,a,1700938,uchwala-nr-xiii1212019-rady-gminy-grybow-z-dnia-12-grudnia-2019-r-w-sprawie-przyjecia-regulaminu-udz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2022-02-01T08:12:00Z</cp:lastPrinted>
  <dcterms:created xsi:type="dcterms:W3CDTF">2021-02-09T08:18:00Z</dcterms:created>
  <dcterms:modified xsi:type="dcterms:W3CDTF">2026-03-05T07:41:00Z</dcterms:modified>
</cp:coreProperties>
</file>